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04" w:rsidRDefault="00492842" w:rsidP="00C9150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5D5BEB" w:rsidRDefault="00492842" w:rsidP="00C9150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направл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нию 44.04.04 Профессиональное обучение (по отраслям)</w:t>
      </w:r>
    </w:p>
    <w:p w:rsidR="00492842" w:rsidRDefault="00492842" w:rsidP="004928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842" w:rsidRDefault="00492842" w:rsidP="004928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контрольных работ включает следующие этапы:</w:t>
      </w:r>
    </w:p>
    <w:p w:rsidR="00492842" w:rsidRPr="00492842" w:rsidRDefault="00492842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492842">
        <w:rPr>
          <w:rFonts w:ascii="Times New Roman" w:hAnsi="Times New Roman" w:cs="Times New Roman"/>
          <w:i/>
          <w:sz w:val="28"/>
          <w:szCs w:val="28"/>
        </w:rPr>
        <w:t>Выбор темы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может осуществляться следующим образом:</w:t>
      </w:r>
    </w:p>
    <w:p w:rsidR="00492842" w:rsidRPr="00492842" w:rsidRDefault="00492842" w:rsidP="0049284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 предложенного списка</w:t>
      </w:r>
      <w:r w:rsidR="00D147C0">
        <w:rPr>
          <w:rFonts w:ascii="Times New Roman" w:hAnsi="Times New Roman" w:cs="Times New Roman"/>
          <w:sz w:val="28"/>
          <w:szCs w:val="28"/>
        </w:rPr>
        <w:t xml:space="preserve"> (</w:t>
      </w:r>
      <w:r w:rsidR="00D147C0" w:rsidRPr="007603C0">
        <w:rPr>
          <w:rFonts w:ascii="Times New Roman" w:hAnsi="Times New Roman" w:cs="Times New Roman"/>
          <w:b/>
          <w:sz w:val="28"/>
          <w:szCs w:val="28"/>
        </w:rPr>
        <w:t>приложение 1</w:t>
      </w:r>
      <w:r w:rsidR="00D147C0">
        <w:rPr>
          <w:rFonts w:ascii="Times New Roman" w:hAnsi="Times New Roman" w:cs="Times New Roman"/>
          <w:sz w:val="28"/>
          <w:szCs w:val="28"/>
        </w:rPr>
        <w:t xml:space="preserve"> </w:t>
      </w:r>
      <w:r w:rsidR="0016326E">
        <w:rPr>
          <w:rFonts w:ascii="Times New Roman" w:hAnsi="Times New Roman" w:cs="Times New Roman"/>
          <w:sz w:val="28"/>
          <w:szCs w:val="28"/>
        </w:rPr>
        <w:t>–</w:t>
      </w:r>
      <w:r w:rsidR="00D147C0">
        <w:rPr>
          <w:rFonts w:ascii="Times New Roman" w:hAnsi="Times New Roman" w:cs="Times New Roman"/>
          <w:sz w:val="28"/>
          <w:szCs w:val="28"/>
        </w:rPr>
        <w:t xml:space="preserve"> Список</w:t>
      </w:r>
      <w:r w:rsidR="0016326E">
        <w:rPr>
          <w:rFonts w:ascii="Times New Roman" w:hAnsi="Times New Roman" w:cs="Times New Roman"/>
          <w:sz w:val="28"/>
          <w:szCs w:val="28"/>
        </w:rPr>
        <w:t xml:space="preserve"> 1:</w:t>
      </w:r>
      <w:proofErr w:type="gramEnd"/>
      <w:r w:rsidR="00D147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326E">
        <w:rPr>
          <w:rFonts w:ascii="Times New Roman" w:hAnsi="Times New Roman" w:cs="Times New Roman"/>
          <w:sz w:val="28"/>
          <w:szCs w:val="28"/>
        </w:rPr>
        <w:t>Т</w:t>
      </w:r>
      <w:r w:rsidR="00D147C0">
        <w:rPr>
          <w:rFonts w:ascii="Times New Roman" w:hAnsi="Times New Roman" w:cs="Times New Roman"/>
          <w:sz w:val="28"/>
          <w:szCs w:val="28"/>
        </w:rPr>
        <w:t>ем</w:t>
      </w:r>
      <w:r w:rsidR="0016326E">
        <w:rPr>
          <w:rFonts w:ascii="Times New Roman" w:hAnsi="Times New Roman" w:cs="Times New Roman"/>
          <w:sz w:val="28"/>
          <w:szCs w:val="28"/>
        </w:rPr>
        <w:t>ы контрольных работ по учебной дисциплине ….</w:t>
      </w:r>
      <w:r w:rsidR="00D147C0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492842" w:rsidRPr="009E4EF2" w:rsidRDefault="00492842" w:rsidP="00492842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самостоятельно.</w:t>
      </w:r>
    </w:p>
    <w:p w:rsidR="009E4EF2" w:rsidRPr="00492842" w:rsidRDefault="009E4EF2" w:rsidP="009E4EF2">
      <w:pPr>
        <w:pStyle w:val="a3"/>
        <w:ind w:left="1869" w:firstLine="0"/>
        <w:rPr>
          <w:rFonts w:ascii="Times New Roman" w:hAnsi="Times New Roman" w:cs="Times New Roman"/>
          <w:i/>
          <w:sz w:val="28"/>
          <w:szCs w:val="28"/>
        </w:rPr>
      </w:pPr>
    </w:p>
    <w:p w:rsidR="00492842" w:rsidRPr="009E4EF2" w:rsidRDefault="00492842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Определение варианта </w:t>
      </w:r>
      <w:r w:rsidR="00D147C0">
        <w:rPr>
          <w:rFonts w:ascii="Times New Roman" w:hAnsi="Times New Roman" w:cs="Times New Roman"/>
          <w:sz w:val="28"/>
          <w:szCs w:val="28"/>
        </w:rPr>
        <w:t>выполнения контрольной работы (</w:t>
      </w:r>
      <w:r w:rsidR="007603C0" w:rsidRPr="007603C0">
        <w:rPr>
          <w:rFonts w:ascii="Times New Roman" w:hAnsi="Times New Roman" w:cs="Times New Roman"/>
          <w:b/>
          <w:sz w:val="28"/>
          <w:szCs w:val="28"/>
        </w:rPr>
        <w:t>прилож</w:t>
      </w:r>
      <w:r w:rsidR="007603C0" w:rsidRPr="007603C0">
        <w:rPr>
          <w:rFonts w:ascii="Times New Roman" w:hAnsi="Times New Roman" w:cs="Times New Roman"/>
          <w:b/>
          <w:sz w:val="28"/>
          <w:szCs w:val="28"/>
        </w:rPr>
        <w:t>е</w:t>
      </w:r>
      <w:r w:rsidR="007603C0" w:rsidRPr="007603C0">
        <w:rPr>
          <w:rFonts w:ascii="Times New Roman" w:hAnsi="Times New Roman" w:cs="Times New Roman"/>
          <w:b/>
          <w:sz w:val="28"/>
          <w:szCs w:val="28"/>
        </w:rPr>
        <w:t>ние 2</w:t>
      </w:r>
      <w:r w:rsidR="007603C0">
        <w:rPr>
          <w:rFonts w:ascii="Times New Roman" w:hAnsi="Times New Roman" w:cs="Times New Roman"/>
          <w:sz w:val="28"/>
          <w:szCs w:val="28"/>
        </w:rPr>
        <w:t xml:space="preserve"> - </w:t>
      </w:r>
      <w:r w:rsidR="00D147C0">
        <w:rPr>
          <w:rFonts w:ascii="Times New Roman" w:hAnsi="Times New Roman" w:cs="Times New Roman"/>
          <w:sz w:val="28"/>
          <w:szCs w:val="28"/>
        </w:rPr>
        <w:t>таблица 1</w:t>
      </w:r>
      <w:r w:rsidR="007603C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1632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6326E">
        <w:rPr>
          <w:rFonts w:ascii="Times New Roman" w:hAnsi="Times New Roman" w:cs="Times New Roman"/>
          <w:sz w:val="28"/>
          <w:szCs w:val="28"/>
        </w:rPr>
        <w:t>Матрица соответствия содержания</w:t>
      </w:r>
      <w:r w:rsidR="005F2AAA">
        <w:rPr>
          <w:rFonts w:ascii="Times New Roman" w:hAnsi="Times New Roman" w:cs="Times New Roman"/>
          <w:sz w:val="28"/>
          <w:szCs w:val="28"/>
        </w:rPr>
        <w:t>,</w:t>
      </w:r>
      <w:r w:rsidR="0016326E">
        <w:rPr>
          <w:rFonts w:ascii="Times New Roman" w:hAnsi="Times New Roman" w:cs="Times New Roman"/>
          <w:sz w:val="28"/>
          <w:szCs w:val="28"/>
        </w:rPr>
        <w:t xml:space="preserve"> </w:t>
      </w:r>
      <w:r w:rsidR="007603C0">
        <w:rPr>
          <w:rFonts w:ascii="Times New Roman" w:hAnsi="Times New Roman" w:cs="Times New Roman"/>
          <w:sz w:val="28"/>
          <w:szCs w:val="28"/>
        </w:rPr>
        <w:t>трудоёмкости ко</w:t>
      </w:r>
      <w:r w:rsidR="007603C0">
        <w:rPr>
          <w:rFonts w:ascii="Times New Roman" w:hAnsi="Times New Roman" w:cs="Times New Roman"/>
          <w:sz w:val="28"/>
          <w:szCs w:val="28"/>
        </w:rPr>
        <w:t>н</w:t>
      </w:r>
      <w:r w:rsidR="007603C0">
        <w:rPr>
          <w:rFonts w:ascii="Times New Roman" w:hAnsi="Times New Roman" w:cs="Times New Roman"/>
          <w:sz w:val="28"/>
          <w:szCs w:val="28"/>
        </w:rPr>
        <w:t>трольной работы с её оценкой</w:t>
      </w:r>
      <w:r w:rsidR="00D147C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9E4EF2" w:rsidRPr="00D147C0" w:rsidRDefault="009E4EF2" w:rsidP="009E4EF2">
      <w:pPr>
        <w:pStyle w:val="a3"/>
        <w:ind w:left="1069" w:firstLine="0"/>
        <w:rPr>
          <w:rFonts w:ascii="Times New Roman" w:hAnsi="Times New Roman" w:cs="Times New Roman"/>
          <w:i/>
          <w:sz w:val="28"/>
          <w:szCs w:val="28"/>
        </w:rPr>
      </w:pPr>
    </w:p>
    <w:p w:rsidR="00D147C0" w:rsidRPr="00D147C0" w:rsidRDefault="00D147C0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 w:cs="Times New Roman"/>
          <w:sz w:val="28"/>
          <w:szCs w:val="28"/>
        </w:rPr>
        <w:t>может осуществлят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следующим образом:</w:t>
      </w:r>
    </w:p>
    <w:p w:rsidR="00D147C0" w:rsidRPr="00D147C0" w:rsidRDefault="00D147C0" w:rsidP="00D147C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предложенного списка (</w:t>
      </w:r>
      <w:r w:rsidR="00420F7F" w:rsidRPr="00420F7F">
        <w:rPr>
          <w:rFonts w:ascii="Times New Roman" w:hAnsi="Times New Roman" w:cs="Times New Roman"/>
          <w:b/>
          <w:sz w:val="28"/>
          <w:szCs w:val="28"/>
        </w:rPr>
        <w:t>приложение 3</w:t>
      </w:r>
      <w:r w:rsidR="00420F7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список 2);</w:t>
      </w:r>
    </w:p>
    <w:p w:rsidR="00D147C0" w:rsidRPr="009E4EF2" w:rsidRDefault="00D147C0" w:rsidP="00D147C0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отобранные (печатные, электронные).</w:t>
      </w:r>
    </w:p>
    <w:p w:rsidR="009E4EF2" w:rsidRDefault="009E4EF2" w:rsidP="00420F7F">
      <w:pPr>
        <w:pStyle w:val="a3"/>
        <w:ind w:left="1789" w:firstLine="0"/>
        <w:rPr>
          <w:rFonts w:ascii="Times New Roman" w:hAnsi="Times New Roman" w:cs="Times New Roman"/>
          <w:i/>
          <w:sz w:val="28"/>
          <w:szCs w:val="28"/>
        </w:rPr>
      </w:pPr>
    </w:p>
    <w:p w:rsidR="00420F7F" w:rsidRPr="005F2AAA" w:rsidRDefault="00D147C0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 w:cs="Times New Roman"/>
          <w:sz w:val="28"/>
          <w:szCs w:val="28"/>
        </w:rPr>
        <w:t>выбранных учебно-научных источников</w:t>
      </w:r>
      <w:r w:rsidR="00420F7F">
        <w:rPr>
          <w:rFonts w:ascii="Times New Roman" w:hAnsi="Times New Roman" w:cs="Times New Roman"/>
          <w:sz w:val="28"/>
          <w:szCs w:val="28"/>
        </w:rPr>
        <w:t>.</w:t>
      </w:r>
      <w:r w:rsidR="005F2AAA">
        <w:rPr>
          <w:rFonts w:ascii="Times New Roman" w:hAnsi="Times New Roman" w:cs="Times New Roman"/>
          <w:sz w:val="28"/>
          <w:szCs w:val="28"/>
        </w:rPr>
        <w:t xml:space="preserve"> Учебно-научная работа в рамках выбранных задачных установок (см. </w:t>
      </w:r>
      <w:r w:rsidR="005F2AAA" w:rsidRPr="005F2AAA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="005F2AAA">
        <w:rPr>
          <w:rFonts w:ascii="Times New Roman" w:hAnsi="Times New Roman" w:cs="Times New Roman"/>
          <w:sz w:val="28"/>
          <w:szCs w:val="28"/>
        </w:rPr>
        <w:t>, таблица 1,  столбец №3).</w:t>
      </w:r>
    </w:p>
    <w:p w:rsidR="005F2AAA" w:rsidRPr="00420F7F" w:rsidRDefault="005F2AAA" w:rsidP="005F2AAA">
      <w:pPr>
        <w:pStyle w:val="a3"/>
        <w:ind w:left="1069" w:firstLine="0"/>
        <w:rPr>
          <w:rFonts w:ascii="Times New Roman" w:hAnsi="Times New Roman" w:cs="Times New Roman"/>
          <w:i/>
          <w:sz w:val="28"/>
          <w:szCs w:val="28"/>
        </w:rPr>
      </w:pPr>
    </w:p>
    <w:p w:rsidR="005F2AAA" w:rsidRPr="005F2AAA" w:rsidRDefault="00420F7F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sz w:val="28"/>
          <w:szCs w:val="28"/>
        </w:rPr>
        <w:t>контрольной работы (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20F7F">
        <w:rPr>
          <w:rFonts w:ascii="Times New Roman" w:hAnsi="Times New Roman" w:cs="Times New Roman"/>
          <w:sz w:val="28"/>
          <w:szCs w:val="28"/>
        </w:rPr>
        <w:t>етодические ук</w:t>
      </w:r>
      <w:r w:rsidRPr="00420F7F">
        <w:rPr>
          <w:rFonts w:ascii="Times New Roman" w:hAnsi="Times New Roman" w:cs="Times New Roman"/>
          <w:sz w:val="28"/>
          <w:szCs w:val="28"/>
        </w:rPr>
        <w:t>а</w:t>
      </w:r>
      <w:r w:rsidRPr="00420F7F">
        <w:rPr>
          <w:rFonts w:ascii="Times New Roman" w:hAnsi="Times New Roman" w:cs="Times New Roman"/>
          <w:sz w:val="28"/>
          <w:szCs w:val="28"/>
        </w:rPr>
        <w:t>зания по оформлению</w:t>
      </w:r>
      <w:r w:rsidR="005F2AAA">
        <w:rPr>
          <w:rFonts w:ascii="Times New Roman" w:hAnsi="Times New Roman" w:cs="Times New Roman"/>
          <w:sz w:val="28"/>
          <w:szCs w:val="28"/>
        </w:rPr>
        <w:t xml:space="preserve"> контрольной работы).</w:t>
      </w:r>
    </w:p>
    <w:p w:rsidR="005F2AAA" w:rsidRPr="005F2AAA" w:rsidRDefault="005F2AAA" w:rsidP="005F2AA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2AAA" w:rsidRDefault="005F2AAA" w:rsidP="004928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F2AAA">
        <w:rPr>
          <w:rFonts w:ascii="Times New Roman" w:hAnsi="Times New Roman" w:cs="Times New Roman"/>
          <w:i/>
          <w:sz w:val="28"/>
          <w:szCs w:val="28"/>
        </w:rPr>
        <w:t>Сдача</w:t>
      </w:r>
      <w:r>
        <w:rPr>
          <w:rFonts w:ascii="Times New Roman" w:hAnsi="Times New Roman" w:cs="Times New Roman"/>
          <w:sz w:val="28"/>
          <w:szCs w:val="28"/>
        </w:rPr>
        <w:t xml:space="preserve"> на проверку контрольной работы в рамках учебного плана и графика (на оценку влияет </w:t>
      </w:r>
      <w:r w:rsidRPr="005F2AAA">
        <w:rPr>
          <w:rFonts w:ascii="Times New Roman" w:hAnsi="Times New Roman" w:cs="Times New Roman"/>
          <w:b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2AAA" w:rsidRPr="00EA4CDC" w:rsidRDefault="005F2AAA" w:rsidP="005F2AA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A4C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1 </w:t>
      </w:r>
    </w:p>
    <w:p w:rsidR="005F2AAA" w:rsidRDefault="005F2AAA" w:rsidP="005F2AA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4CDC">
        <w:rPr>
          <w:rFonts w:ascii="Times New Roman" w:hAnsi="Times New Roman" w:cs="Times New Roman"/>
          <w:b/>
          <w:sz w:val="28"/>
          <w:szCs w:val="28"/>
        </w:rPr>
        <w:t>Список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5F2AAA" w:rsidRDefault="005F2AAA" w:rsidP="005F2AA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EA4CDC">
        <w:rPr>
          <w:rFonts w:ascii="Times New Roman" w:hAnsi="Times New Roman" w:cs="Times New Roman"/>
          <w:b/>
          <w:sz w:val="28"/>
          <w:szCs w:val="28"/>
        </w:rPr>
        <w:t>ем</w:t>
      </w:r>
      <w:r>
        <w:rPr>
          <w:rFonts w:ascii="Times New Roman" w:hAnsi="Times New Roman" w:cs="Times New Roman"/>
          <w:b/>
          <w:sz w:val="28"/>
          <w:szCs w:val="28"/>
        </w:rPr>
        <w:t>ы контрольных</w:t>
      </w:r>
      <w:r w:rsidRPr="00EA4CDC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учебной дисциплине «Андрагогика»</w:t>
      </w:r>
    </w:p>
    <w:p w:rsidR="005F2AAA" w:rsidRDefault="005F2AAA" w:rsidP="005F2AA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EA4CDC">
        <w:rPr>
          <w:rFonts w:ascii="Times New Roman" w:hAnsi="Times New Roman" w:cs="Times New Roman"/>
          <w:sz w:val="28"/>
          <w:szCs w:val="28"/>
        </w:rPr>
        <w:t>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андрагогики как науки об образовании взрослых.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понятия и категории андрагогики.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и методика взаимодействия в образовании взрослых.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Толерантность во взаимодействии взрослых обучающихся в процессе обучения.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образования взрослых на этапе осознанного действия.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образования взрослых на этапе организации деятельности.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образования взрослых на этапе моделирования учебного де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ствия.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Методики в образовании взрослых обучающихся: создание и выбор.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Методики в образовании взрослых обучающихся: групповая работа и публичные выступления.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Социально-психологический аспект проблем образования взрослых.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Зарубежный опыт образования взрослых.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Становление андрагогики в России.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Модульное структурирование содержания образования взрослых.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структурирования содержания образования взрослых.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Эмоциональный ресурс эффективности образования взрослых.</w:t>
      </w:r>
    </w:p>
    <w:p w:rsidR="005F2AAA" w:rsidRDefault="005F2AAA" w:rsidP="005F2A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Педагогическая рефлексия – условие эффективности образования взро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лых обучающихся.</w:t>
      </w:r>
    </w:p>
    <w:p w:rsidR="005F2AAA" w:rsidRDefault="005F2AAA" w:rsidP="005F2AAA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2AAA" w:rsidRDefault="005F2AAA" w:rsidP="005F2AAA">
      <w:pPr>
        <w:pStyle w:val="a3"/>
        <w:spacing w:line="312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5F2AAA" w:rsidRDefault="005F2AAA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06417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Матрица соответствия содержания, трудоёмкости </w:t>
      </w:r>
    </w:p>
    <w:p w:rsidR="005F2AAA" w:rsidRDefault="005F2AAA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контрольной работы с её оценкой</w:t>
      </w:r>
    </w:p>
    <w:tbl>
      <w:tblPr>
        <w:tblStyle w:val="a4"/>
        <w:tblW w:w="5000" w:type="pct"/>
        <w:jc w:val="center"/>
        <w:tblInd w:w="-1274" w:type="dxa"/>
        <w:tblLayout w:type="fixed"/>
        <w:tblLook w:val="04A0" w:firstRow="1" w:lastRow="0" w:firstColumn="1" w:lastColumn="0" w:noHBand="0" w:noVBand="1"/>
      </w:tblPr>
      <w:tblGrid>
        <w:gridCol w:w="1425"/>
        <w:gridCol w:w="1460"/>
        <w:gridCol w:w="1604"/>
        <w:gridCol w:w="2773"/>
        <w:gridCol w:w="2592"/>
      </w:tblGrid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о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Кол-во и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точников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Содержание по видам у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ственных операций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Трудоёмкость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продукт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5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«неудовл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творител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Один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ник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Простое 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пирование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текста уче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1407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Плагиат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93096F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«удовл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творител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Простое 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фериров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1407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реф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рирования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заключении сдел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 </w:t>
            </w:r>
            <w:r w:rsidRPr="00753E1B">
              <w:rPr>
                <w:rFonts w:ascii="Times New Roman" w:hAnsi="Times New Roman" w:cs="Times New Roman"/>
                <w:i/>
                <w:sz w:val="24"/>
                <w:szCs w:val="24"/>
              </w:rPr>
              <w:t>методически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стичной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проработ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кой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ника 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Рефериров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ние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ментами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анализа</w:t>
            </w:r>
          </w:p>
        </w:tc>
        <w:tc>
          <w:tcPr>
            <w:tcW w:w="1407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обоснована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мотив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выбора темы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реф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рирования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элементы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темы по двум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заключении сдел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 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методиче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выв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дартным требованиям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полной  </w:t>
            </w:r>
            <w:r w:rsidRPr="0093096F">
              <w:rPr>
                <w:rFonts w:ascii="Times New Roman" w:hAnsi="Times New Roman" w:cs="Times New Roman"/>
                <w:i/>
                <w:sz w:val="24"/>
                <w:szCs w:val="24"/>
              </w:rPr>
              <w:t>проработ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кой</w:t>
            </w:r>
          </w:p>
        </w:tc>
      </w:tr>
      <w:tr w:rsidR="005F2AAA" w:rsidRPr="00753E1B" w:rsidTr="00C91504">
        <w:trPr>
          <w:jc w:val="center"/>
        </w:trPr>
        <w:tc>
          <w:tcPr>
            <w:tcW w:w="723" w:type="pct"/>
            <w:vAlign w:val="center"/>
          </w:tcPr>
          <w:p w:rsidR="005F2AAA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741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>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ника +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одной</w:t>
            </w:r>
            <w:r w:rsidRPr="00753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более нау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статей</w:t>
            </w:r>
          </w:p>
        </w:tc>
        <w:tc>
          <w:tcPr>
            <w:tcW w:w="814" w:type="pct"/>
            <w:vAlign w:val="center"/>
          </w:tcPr>
          <w:p w:rsidR="005F2AAA" w:rsidRPr="00753E1B" w:rsidRDefault="005F2AAA" w:rsidP="005F2AAA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Рефериров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ние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ментами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анализа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C080A">
              <w:rPr>
                <w:rFonts w:ascii="Times New Roman" w:hAnsi="Times New Roman" w:cs="Times New Roman"/>
                <w:b/>
                <w:sz w:val="24"/>
                <w:szCs w:val="24"/>
              </w:rPr>
              <w:t>синтеза</w:t>
            </w:r>
          </w:p>
        </w:tc>
        <w:tc>
          <w:tcPr>
            <w:tcW w:w="1407" w:type="pct"/>
            <w:vAlign w:val="center"/>
          </w:tcPr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обоснована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актуал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темы для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(педагогики) 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в ц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C08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лом </w:t>
            </w:r>
          </w:p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обоснована мотив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ция выбора темы ко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трольной работы</w:t>
            </w:r>
          </w:p>
          <w:p w:rsidR="005F2AAA" w:rsidRPr="005C080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составлен план реф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рирования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элементы сравнения содержания темы по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ным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источникам</w:t>
            </w:r>
          </w:p>
          <w:p w:rsidR="005F2AAA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в заключении сдел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ны методические выв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080A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  <w:p w:rsidR="005F2AAA" w:rsidRPr="00753E1B" w:rsidRDefault="005F2AAA" w:rsidP="005F2AAA">
            <w:pPr>
              <w:pStyle w:val="a3"/>
              <w:numPr>
                <w:ilvl w:val="0"/>
                <w:numId w:val="6"/>
              </w:numPr>
              <w:tabs>
                <w:tab w:val="left" w:pos="274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обозначены 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перспе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522C8D">
              <w:rPr>
                <w:rFonts w:ascii="Times New Roman" w:hAnsi="Times New Roman" w:cs="Times New Roman"/>
                <w:i/>
                <w:sz w:val="24"/>
                <w:szCs w:val="24"/>
              </w:rPr>
              <w:t>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данной темы</w:t>
            </w:r>
          </w:p>
        </w:tc>
        <w:tc>
          <w:tcPr>
            <w:tcW w:w="1315" w:type="pct"/>
            <w:vAlign w:val="center"/>
          </w:tcPr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оответствует ста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3E1B">
              <w:rPr>
                <w:rFonts w:ascii="Times New Roman" w:hAnsi="Times New Roman" w:cs="Times New Roman"/>
                <w:sz w:val="24"/>
                <w:szCs w:val="24"/>
              </w:rPr>
              <w:t>дартным 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5F2AAA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текст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</w:p>
          <w:p w:rsidR="005F2AAA" w:rsidRPr="00522C8D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с уч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том всех методич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ских рекомендаций по учебной дисц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2C8D">
              <w:rPr>
                <w:rFonts w:ascii="Times New Roman" w:hAnsi="Times New Roman" w:cs="Times New Roman"/>
                <w:sz w:val="24"/>
                <w:szCs w:val="24"/>
              </w:rPr>
              <w:t>плине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2C8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</w:p>
          <w:p w:rsidR="005F2AAA" w:rsidRPr="00753E1B" w:rsidRDefault="005F2AAA" w:rsidP="005F2AAA">
            <w:pPr>
              <w:pStyle w:val="a3"/>
              <w:numPr>
                <w:ilvl w:val="0"/>
                <w:numId w:val="7"/>
              </w:numPr>
              <w:tabs>
                <w:tab w:val="left" w:pos="223"/>
              </w:tabs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публичная защита презентации на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тических занятиях по учебной дисциплине</w:t>
            </w:r>
          </w:p>
        </w:tc>
      </w:tr>
    </w:tbl>
    <w:p w:rsidR="005F2AAA" w:rsidRDefault="005F2AAA" w:rsidP="005F2AAA">
      <w:pPr>
        <w:pStyle w:val="a3"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5F2AAA" w:rsidRDefault="005F2AAA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5F2AAA" w:rsidRPr="008321ED" w:rsidRDefault="005F2AAA" w:rsidP="005F2AAA">
      <w:pPr>
        <w:pStyle w:val="a3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1ED">
        <w:rPr>
          <w:rFonts w:ascii="Times New Roman" w:hAnsi="Times New Roman" w:cs="Times New Roman"/>
          <w:b/>
          <w:sz w:val="28"/>
          <w:szCs w:val="28"/>
        </w:rPr>
        <w:t xml:space="preserve">Список 2 </w:t>
      </w:r>
    </w:p>
    <w:p w:rsidR="005F2AAA" w:rsidRDefault="005F2AAA" w:rsidP="005F2AAA">
      <w:pPr>
        <w:pStyle w:val="a3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3F">
        <w:rPr>
          <w:rFonts w:ascii="Times New Roman" w:hAnsi="Times New Roman" w:cs="Times New Roman"/>
          <w:b/>
          <w:sz w:val="28"/>
          <w:szCs w:val="28"/>
        </w:rPr>
        <w:t>Учебно-научные источники по учебной дисциплине</w:t>
      </w:r>
    </w:p>
    <w:tbl>
      <w:tblPr>
        <w:tblW w:w="9746" w:type="dxa"/>
        <w:jc w:val="center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031"/>
        <w:gridCol w:w="1559"/>
        <w:gridCol w:w="709"/>
        <w:gridCol w:w="1559"/>
        <w:gridCol w:w="1754"/>
      </w:tblGrid>
      <w:tr w:rsidR="005F2AAA" w:rsidRPr="003211F8" w:rsidTr="008321ED">
        <w:trPr>
          <w:trHeight w:val="178"/>
          <w:tblHeader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Автор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Название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Из-во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Год и</w:t>
            </w:r>
            <w:r w:rsidRPr="003211F8">
              <w:rPr>
                <w:rFonts w:ascii="Times New Roman" w:hAnsi="Times New Roman" w:cs="Times New Roman"/>
              </w:rPr>
              <w:t>з</w:t>
            </w:r>
            <w:r w:rsidRPr="003211F8">
              <w:rPr>
                <w:rFonts w:ascii="Times New Roman" w:hAnsi="Times New Roman" w:cs="Times New Roman"/>
              </w:rPr>
              <w:t>д</w:t>
            </w:r>
            <w:r w:rsidRPr="003211F8">
              <w:rPr>
                <w:rFonts w:ascii="Times New Roman" w:hAnsi="Times New Roman" w:cs="Times New Roman"/>
              </w:rPr>
              <w:t>а</w:t>
            </w:r>
            <w:r w:rsidRPr="003211F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Ссылка на электронный ресурс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Доступность</w:t>
            </w:r>
          </w:p>
        </w:tc>
      </w:tr>
      <w:tr w:rsidR="005F2AAA" w:rsidRPr="003211F8" w:rsidTr="008321ED">
        <w:trPr>
          <w:trHeight w:val="178"/>
          <w:tblHeader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CB5EE9">
              <w:rPr>
                <w:rFonts w:ascii="Times New Roman" w:hAnsi="Times New Roman" w:cs="Times New Roman"/>
              </w:rPr>
              <w:t>Громк</w:t>
            </w:r>
            <w:r w:rsidRPr="00CB5EE9">
              <w:rPr>
                <w:rFonts w:ascii="Times New Roman" w:hAnsi="Times New Roman" w:cs="Times New Roman"/>
              </w:rPr>
              <w:t>о</w:t>
            </w:r>
            <w:r w:rsidRPr="00CB5EE9">
              <w:rPr>
                <w:rFonts w:ascii="Times New Roman" w:hAnsi="Times New Roman" w:cs="Times New Roman"/>
              </w:rPr>
              <w:t>ва</w:t>
            </w:r>
            <w:proofErr w:type="spellEnd"/>
            <w:r w:rsidRPr="00CB5EE9">
              <w:rPr>
                <w:rFonts w:ascii="Times New Roman" w:hAnsi="Times New Roman" w:cs="Times New Roman"/>
              </w:rPr>
              <w:t xml:space="preserve">, М.Т. 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CB5EE9">
              <w:rPr>
                <w:rFonts w:ascii="Times New Roman" w:hAnsi="Times New Roman" w:cs="Times New Roman"/>
              </w:rPr>
              <w:t>Андрагогика: теория и пра</w:t>
            </w:r>
            <w:r w:rsidRPr="00CB5EE9">
              <w:rPr>
                <w:rFonts w:ascii="Times New Roman" w:hAnsi="Times New Roman" w:cs="Times New Roman"/>
              </w:rPr>
              <w:t>к</w:t>
            </w:r>
            <w:r w:rsidRPr="00CB5EE9">
              <w:rPr>
                <w:rFonts w:ascii="Times New Roman" w:hAnsi="Times New Roman" w:cs="Times New Roman"/>
              </w:rPr>
              <w:t>тика образования взрослых: Учеб</w:t>
            </w:r>
            <w:proofErr w:type="gramStart"/>
            <w:r w:rsidRPr="00CB5EE9">
              <w:rPr>
                <w:rFonts w:ascii="Times New Roman" w:hAnsi="Times New Roman" w:cs="Times New Roman"/>
              </w:rPr>
              <w:t>.</w:t>
            </w:r>
            <w:proofErr w:type="gramEnd"/>
            <w:r w:rsidRPr="00CB5EE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5EE9">
              <w:rPr>
                <w:rFonts w:ascii="Times New Roman" w:hAnsi="Times New Roman" w:cs="Times New Roman"/>
              </w:rPr>
              <w:t>п</w:t>
            </w:r>
            <w:proofErr w:type="gramEnd"/>
            <w:r w:rsidRPr="00CB5EE9">
              <w:rPr>
                <w:rFonts w:ascii="Times New Roman" w:hAnsi="Times New Roman" w:cs="Times New Roman"/>
              </w:rPr>
              <w:t>особие для системы доп. проф. о</w:t>
            </w:r>
            <w:r w:rsidRPr="00CB5EE9">
              <w:rPr>
                <w:rFonts w:ascii="Times New Roman" w:hAnsi="Times New Roman" w:cs="Times New Roman"/>
              </w:rPr>
              <w:t>б</w:t>
            </w:r>
            <w:r w:rsidRPr="00CB5EE9">
              <w:rPr>
                <w:rFonts w:ascii="Times New Roman" w:hAnsi="Times New Roman" w:cs="Times New Roman"/>
              </w:rPr>
              <w:t>разо</w:t>
            </w:r>
            <w:r>
              <w:rPr>
                <w:rFonts w:ascii="Times New Roman" w:hAnsi="Times New Roman" w:cs="Times New Roman"/>
              </w:rPr>
              <w:t xml:space="preserve">вания - </w:t>
            </w:r>
            <w:r w:rsidRPr="00CB5EE9">
              <w:rPr>
                <w:rFonts w:ascii="Times New Roman" w:hAnsi="Times New Roman" w:cs="Times New Roman"/>
              </w:rPr>
              <w:t>495 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CB5EE9">
              <w:rPr>
                <w:rFonts w:ascii="Times New Roman" w:hAnsi="Times New Roman" w:cs="Times New Roman"/>
              </w:rPr>
              <w:t>М.: ЮНИ-ТИ-ДАНА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B5EE9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Каф. ТиМПО</w:t>
            </w:r>
          </w:p>
        </w:tc>
      </w:tr>
      <w:tr w:rsidR="005F2AAA" w:rsidRPr="003211F8" w:rsidTr="008321ED">
        <w:trPr>
          <w:trHeight w:val="178"/>
          <w:tblHeader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8321ED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hyperlink r:id="rId6" w:anchor="none" w:history="1">
              <w:r w:rsidR="005F2AAA" w:rsidRPr="003211F8">
                <w:rPr>
                  <w:rFonts w:ascii="Times New Roman" w:hAnsi="Times New Roman" w:cs="Times New Roman"/>
                </w:rPr>
                <w:t>Ж</w:t>
              </w:r>
              <w:r w:rsidR="005F2AAA" w:rsidRPr="003211F8">
                <w:rPr>
                  <w:rFonts w:ascii="Times New Roman" w:hAnsi="Times New Roman" w:cs="Times New Roman"/>
                </w:rPr>
                <w:t>у</w:t>
              </w:r>
              <w:r w:rsidR="005F2AAA" w:rsidRPr="003211F8">
                <w:rPr>
                  <w:rFonts w:ascii="Times New Roman" w:hAnsi="Times New Roman" w:cs="Times New Roman"/>
                </w:rPr>
                <w:t>ков, Г.Н.</w:t>
              </w:r>
            </w:hyperlink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Общая и профессиональная педагогика: Учебник / Г.Н. Жуков, П.Г. Матросов - 448с.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М.: Альфа-М: НИЦ И</w:t>
            </w:r>
            <w:r w:rsidRPr="003211F8">
              <w:rPr>
                <w:rFonts w:ascii="Times New Roman" w:hAnsi="Times New Roman" w:cs="Times New Roman"/>
              </w:rPr>
              <w:t>Н</w:t>
            </w:r>
            <w:r w:rsidRPr="003211F8">
              <w:rPr>
                <w:rFonts w:ascii="Times New Roman" w:hAnsi="Times New Roman" w:cs="Times New Roman"/>
              </w:rPr>
              <w:t>ФРА-М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http://znanium.com/catalog.php?item=goextsearch&amp;title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С любой точки доступа для а</w:t>
            </w:r>
            <w:r w:rsidRPr="003211F8">
              <w:rPr>
                <w:rFonts w:ascii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hAnsi="Times New Roman" w:cs="Times New Roman"/>
                <w:lang w:eastAsia="ru-RU"/>
              </w:rPr>
              <w:t>торизованного пользователя</w:t>
            </w:r>
          </w:p>
        </w:tc>
      </w:tr>
      <w:tr w:rsidR="005F2AAA" w:rsidRPr="003211F8" w:rsidTr="008321ED">
        <w:trPr>
          <w:trHeight w:val="178"/>
          <w:tblHeader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8321ED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hyperlink r:id="rId7" w:anchor="none" w:history="1">
              <w:r w:rsidR="005F2AAA" w:rsidRPr="003211F8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Л</w:t>
              </w:r>
              <w:r w:rsidR="005F2AAA" w:rsidRPr="003211F8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о</w:t>
              </w:r>
              <w:r w:rsidR="005F2AAA" w:rsidRPr="003211F8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ренц, Д.В.</w:t>
              </w:r>
            </w:hyperlink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3211F8">
              <w:rPr>
                <w:rFonts w:ascii="Times New Roman" w:hAnsi="Times New Roman" w:cs="Times New Roman"/>
              </w:rPr>
              <w:t>Инновационная</w:t>
            </w:r>
            <w:proofErr w:type="gramEnd"/>
            <w:r w:rsidRPr="003211F8">
              <w:rPr>
                <w:rFonts w:ascii="Times New Roman" w:hAnsi="Times New Roman" w:cs="Times New Roman"/>
              </w:rPr>
              <w:t xml:space="preserve"> андрагогика на примере дисциплины "Гражданское право": Уче</w:t>
            </w:r>
            <w:r w:rsidRPr="003211F8">
              <w:rPr>
                <w:rFonts w:ascii="Times New Roman" w:hAnsi="Times New Roman" w:cs="Times New Roman"/>
              </w:rPr>
              <w:t>б</w:t>
            </w:r>
            <w:r w:rsidRPr="003211F8">
              <w:rPr>
                <w:rFonts w:ascii="Times New Roman" w:hAnsi="Times New Roman" w:cs="Times New Roman"/>
              </w:rPr>
              <w:t>но - методическое п</w:t>
            </w:r>
            <w:r w:rsidRPr="003211F8">
              <w:rPr>
                <w:rFonts w:ascii="Times New Roman" w:hAnsi="Times New Roman" w:cs="Times New Roman"/>
              </w:rPr>
              <w:t>о</w:t>
            </w:r>
            <w:r w:rsidRPr="003211F8">
              <w:rPr>
                <w:rFonts w:ascii="Times New Roman" w:hAnsi="Times New Roman" w:cs="Times New Roman"/>
              </w:rPr>
              <w:t>собие / Д.В. Лоренц - 84 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М.: НИЦ ИНФРА-М.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http://znanium.com/catalog.php?item=goextsearch&amp;title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С любой точки доступа для а</w:t>
            </w:r>
            <w:r w:rsidRPr="003211F8">
              <w:rPr>
                <w:rFonts w:ascii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hAnsi="Times New Roman" w:cs="Times New Roman"/>
                <w:lang w:eastAsia="ru-RU"/>
              </w:rPr>
              <w:t>торизованного пользователя.</w:t>
            </w:r>
          </w:p>
        </w:tc>
      </w:tr>
      <w:tr w:rsidR="005F2AAA" w:rsidRPr="003211F8" w:rsidTr="008321ED">
        <w:trPr>
          <w:trHeight w:val="178"/>
          <w:tblHeader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Рубцов, В.В.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Профессиональн</w:t>
            </w:r>
            <w:proofErr w:type="gramStart"/>
            <w:r w:rsidRPr="003211F8">
              <w:rPr>
                <w:rFonts w:ascii="Times New Roman" w:hAnsi="Times New Roman" w:cs="Times New Roman"/>
              </w:rPr>
              <w:t>о-</w:t>
            </w:r>
            <w:proofErr w:type="gramEnd"/>
            <w:r w:rsidRPr="003211F8">
              <w:rPr>
                <w:rFonts w:ascii="Times New Roman" w:hAnsi="Times New Roman" w:cs="Times New Roman"/>
              </w:rPr>
              <w:t xml:space="preserve"> личнос</w:t>
            </w:r>
            <w:r w:rsidRPr="003211F8">
              <w:rPr>
                <w:rFonts w:ascii="Times New Roman" w:hAnsi="Times New Roman" w:cs="Times New Roman"/>
              </w:rPr>
              <w:t>т</w:t>
            </w:r>
            <w:r w:rsidRPr="003211F8">
              <w:rPr>
                <w:rFonts w:ascii="Times New Roman" w:hAnsi="Times New Roman" w:cs="Times New Roman"/>
              </w:rPr>
              <w:t>ные ориентации в совреме</w:t>
            </w:r>
            <w:r w:rsidRPr="003211F8">
              <w:rPr>
                <w:rFonts w:ascii="Times New Roman" w:hAnsi="Times New Roman" w:cs="Times New Roman"/>
              </w:rPr>
              <w:t>н</w:t>
            </w:r>
            <w:r w:rsidRPr="003211F8">
              <w:rPr>
                <w:rFonts w:ascii="Times New Roman" w:hAnsi="Times New Roman" w:cs="Times New Roman"/>
              </w:rPr>
              <w:t>ном высшем образ.: Учеб. п</w:t>
            </w:r>
            <w:r w:rsidRPr="003211F8">
              <w:rPr>
                <w:rFonts w:ascii="Times New Roman" w:hAnsi="Times New Roman" w:cs="Times New Roman"/>
              </w:rPr>
              <w:t>о</w:t>
            </w:r>
            <w:r w:rsidRPr="003211F8">
              <w:rPr>
                <w:rFonts w:ascii="Times New Roman" w:hAnsi="Times New Roman" w:cs="Times New Roman"/>
              </w:rPr>
              <w:t>собие / В.В. Рубцов, А.М. Ст</w:t>
            </w:r>
            <w:r w:rsidRPr="003211F8">
              <w:rPr>
                <w:rFonts w:ascii="Times New Roman" w:hAnsi="Times New Roman" w:cs="Times New Roman"/>
              </w:rPr>
              <w:t>о</w:t>
            </w:r>
            <w:r w:rsidRPr="003211F8">
              <w:rPr>
                <w:rFonts w:ascii="Times New Roman" w:hAnsi="Times New Roman" w:cs="Times New Roman"/>
              </w:rPr>
              <w:t>ляренко и др.; Под ред. В.В. Руб</w:t>
            </w:r>
            <w:r>
              <w:rPr>
                <w:rFonts w:ascii="Times New Roman" w:hAnsi="Times New Roman" w:cs="Times New Roman"/>
              </w:rPr>
              <w:t>цова -</w:t>
            </w:r>
            <w:r w:rsidRPr="003211F8">
              <w:rPr>
                <w:rFonts w:ascii="Times New Roman" w:hAnsi="Times New Roman" w:cs="Times New Roman"/>
              </w:rPr>
              <w:t>304с.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М.: НИЦ ИНФРА-М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http://znanium.com/catalog.php?item=goextsearch&amp;title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С любой точки доступа для а</w:t>
            </w:r>
            <w:r w:rsidRPr="003211F8">
              <w:rPr>
                <w:rFonts w:ascii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hAnsi="Times New Roman" w:cs="Times New Roman"/>
                <w:lang w:eastAsia="ru-RU"/>
              </w:rPr>
              <w:t xml:space="preserve">торизованного пользователя. </w:t>
            </w:r>
          </w:p>
        </w:tc>
      </w:tr>
      <w:tr w:rsidR="005F2AAA" w:rsidRPr="003211F8" w:rsidTr="008321ED">
        <w:trPr>
          <w:trHeight w:val="178"/>
          <w:tblHeader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3211F8">
              <w:rPr>
                <w:rFonts w:ascii="Times New Roman" w:hAnsi="Times New Roman" w:cs="Times New Roman"/>
              </w:rPr>
              <w:t>Змеёв</w:t>
            </w:r>
            <w:proofErr w:type="spellEnd"/>
            <w:r w:rsidRPr="003211F8">
              <w:rPr>
                <w:rFonts w:ascii="Times New Roman" w:hAnsi="Times New Roman" w:cs="Times New Roman"/>
              </w:rPr>
              <w:t>, С.И.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Андрагогика: основы те</w:t>
            </w:r>
            <w:r w:rsidRPr="003211F8">
              <w:rPr>
                <w:rFonts w:ascii="Times New Roman" w:hAnsi="Times New Roman" w:cs="Times New Roman"/>
              </w:rPr>
              <w:t>о</w:t>
            </w:r>
            <w:r w:rsidRPr="003211F8">
              <w:rPr>
                <w:rFonts w:ascii="Times New Roman" w:hAnsi="Times New Roman" w:cs="Times New Roman"/>
              </w:rPr>
              <w:t xml:space="preserve">рии и технологии обучения взрослых [Монография] / С.И. </w:t>
            </w:r>
            <w:proofErr w:type="spellStart"/>
            <w:r w:rsidRPr="003211F8">
              <w:rPr>
                <w:rFonts w:ascii="Times New Roman" w:hAnsi="Times New Roman" w:cs="Times New Roman"/>
              </w:rPr>
              <w:t>Змеёв</w:t>
            </w:r>
            <w:proofErr w:type="spellEnd"/>
            <w:r w:rsidRPr="003211F8">
              <w:rPr>
                <w:rFonts w:ascii="Times New Roman" w:hAnsi="Times New Roman" w:cs="Times New Roman"/>
              </w:rPr>
              <w:t xml:space="preserve"> – 272 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М.: ПЕР СЭ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http://biblioclub.ru/index.php?page=book&amp;id=86329&amp;sr=1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С любой точки доступа для а</w:t>
            </w:r>
            <w:r w:rsidRPr="003211F8">
              <w:rPr>
                <w:rFonts w:ascii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hAnsi="Times New Roman" w:cs="Times New Roman"/>
                <w:lang w:eastAsia="ru-RU"/>
              </w:rPr>
              <w:t>торизованного пользователя.</w:t>
            </w:r>
          </w:p>
        </w:tc>
      </w:tr>
      <w:tr w:rsidR="005F2AAA" w:rsidRPr="003211F8" w:rsidTr="008321ED">
        <w:trPr>
          <w:trHeight w:val="178"/>
          <w:tblHeader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Карпов, А.О.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lang w:eastAsia="ru-RU"/>
              </w:rPr>
            </w:pPr>
            <w:r w:rsidRPr="003211F8">
              <w:rPr>
                <w:rFonts w:ascii="Times New Roman" w:hAnsi="Times New Roman" w:cs="Times New Roman"/>
                <w:bCs/>
                <w:lang w:eastAsia="ru-RU"/>
              </w:rPr>
              <w:t>Коммодификация образов</w:t>
            </w:r>
            <w:r w:rsidRPr="003211F8">
              <w:rPr>
                <w:rFonts w:ascii="Times New Roman" w:hAnsi="Times New Roman" w:cs="Times New Roman"/>
                <w:bCs/>
                <w:lang w:eastAsia="ru-RU"/>
              </w:rPr>
              <w:t>а</w:t>
            </w:r>
            <w:r w:rsidRPr="003211F8">
              <w:rPr>
                <w:rFonts w:ascii="Times New Roman" w:hAnsi="Times New Roman" w:cs="Times New Roman"/>
                <w:bCs/>
                <w:lang w:eastAsia="ru-RU"/>
              </w:rPr>
              <w:t>ния // Педагогика.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М.: Нау</w:t>
            </w:r>
            <w:r w:rsidRPr="003211F8">
              <w:rPr>
                <w:rFonts w:ascii="Times New Roman" w:hAnsi="Times New Roman" w:cs="Times New Roman"/>
                <w:lang w:eastAsia="ru-RU"/>
              </w:rPr>
              <w:t>ч</w:t>
            </w:r>
            <w:r w:rsidRPr="003211F8">
              <w:rPr>
                <w:rFonts w:ascii="Times New Roman" w:hAnsi="Times New Roman" w:cs="Times New Roman"/>
                <w:lang w:eastAsia="ru-RU"/>
              </w:rPr>
              <w:t>н</w:t>
            </w:r>
            <w:proofErr w:type="gramStart"/>
            <w:r w:rsidRPr="003211F8">
              <w:rPr>
                <w:rFonts w:ascii="Times New Roman" w:hAnsi="Times New Roman" w:cs="Times New Roman"/>
                <w:lang w:eastAsia="ru-RU"/>
              </w:rPr>
              <w:t>о-</w:t>
            </w:r>
            <w:proofErr w:type="gramEnd"/>
            <w:r w:rsidRPr="003211F8">
              <w:rPr>
                <w:rFonts w:ascii="Times New Roman" w:hAnsi="Times New Roman" w:cs="Times New Roman"/>
                <w:lang w:eastAsia="ru-RU"/>
              </w:rPr>
              <w:t xml:space="preserve"> теоретич</w:t>
            </w:r>
            <w:r w:rsidRPr="003211F8">
              <w:rPr>
                <w:rFonts w:ascii="Times New Roman" w:hAnsi="Times New Roman" w:cs="Times New Roman"/>
                <w:lang w:eastAsia="ru-RU"/>
              </w:rPr>
              <w:t>е</w:t>
            </w:r>
            <w:r w:rsidRPr="003211F8">
              <w:rPr>
                <w:rFonts w:ascii="Times New Roman" w:hAnsi="Times New Roman" w:cs="Times New Roman"/>
                <w:lang w:eastAsia="ru-RU"/>
              </w:rPr>
              <w:t>ский журнал РАО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2012</w:t>
            </w:r>
            <w:r w:rsidRPr="003211F8">
              <w:rPr>
                <w:rFonts w:ascii="Times New Roman" w:hAnsi="Times New Roman" w:cs="Times New Roman"/>
                <w:bCs/>
                <w:lang w:eastAsia="ru-RU"/>
              </w:rPr>
              <w:t xml:space="preserve"> -№2- С. 3-12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http://elibrary.ru/contents.asp?issueid=1023645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С любой точки доступа для а</w:t>
            </w:r>
            <w:r w:rsidRPr="003211F8">
              <w:rPr>
                <w:rFonts w:ascii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hAnsi="Times New Roman" w:cs="Times New Roman"/>
                <w:lang w:eastAsia="ru-RU"/>
              </w:rPr>
              <w:t>торизованного пользователя.</w:t>
            </w:r>
          </w:p>
        </w:tc>
      </w:tr>
      <w:tr w:rsidR="005F2AAA" w:rsidRPr="003211F8" w:rsidTr="008321ED">
        <w:trPr>
          <w:trHeight w:val="178"/>
          <w:tblHeader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Корч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гин, Е.А. Сафин, Р.С.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Интеграция как основа уро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невого профессионал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 в научно- обр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зовательном кластере // Высшее образование в Ро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сии.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М.:</w:t>
            </w:r>
            <w:r w:rsidRPr="003211F8">
              <w:rPr>
                <w:rFonts w:ascii="Times New Roman" w:hAnsi="Times New Roman" w:cs="Times New Roman"/>
              </w:rPr>
              <w:t xml:space="preserve"> 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Моско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ский госуда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ственный униве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ситет п</w:t>
            </w:r>
            <w:bookmarkStart w:id="0" w:name="_GoBack"/>
            <w:bookmarkEnd w:id="0"/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ечати им. Ивана Фед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рова.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8321ED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2013</w:t>
            </w:r>
            <w:r w:rsidRPr="003211F8">
              <w:rPr>
                <w:rFonts w:ascii="Times New Roman" w:eastAsia="Times New Roman" w:hAnsi="Times New Roman" w:cs="Times New Roman"/>
                <w:bCs/>
                <w:lang w:eastAsia="ru-RU"/>
              </w:rPr>
              <w:t>- №6 –С. 19-26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eastAsia="Times New Roman" w:hAnsi="Times New Roman" w:cs="Times New Roman"/>
                <w:lang w:eastAsia="ru-RU"/>
              </w:rPr>
              <w:t>http://biblioclub.ru/index.php?page=book&amp;id=211189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AAA" w:rsidRPr="003211F8" w:rsidRDefault="005F2AAA" w:rsidP="0095433A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1F8">
              <w:rPr>
                <w:rFonts w:ascii="Times New Roman" w:hAnsi="Times New Roman" w:cs="Times New Roman"/>
                <w:lang w:eastAsia="ru-RU"/>
              </w:rPr>
              <w:t>С любой точки доступа для а</w:t>
            </w:r>
            <w:r w:rsidRPr="003211F8">
              <w:rPr>
                <w:rFonts w:ascii="Times New Roman" w:hAnsi="Times New Roman" w:cs="Times New Roman"/>
                <w:lang w:eastAsia="ru-RU"/>
              </w:rPr>
              <w:t>в</w:t>
            </w:r>
            <w:r w:rsidRPr="003211F8">
              <w:rPr>
                <w:rFonts w:ascii="Times New Roman" w:hAnsi="Times New Roman" w:cs="Times New Roman"/>
                <w:lang w:eastAsia="ru-RU"/>
              </w:rPr>
              <w:t>торизованного пользователя.</w:t>
            </w:r>
          </w:p>
        </w:tc>
      </w:tr>
    </w:tbl>
    <w:p w:rsidR="005F2AAA" w:rsidRDefault="005F2AAA" w:rsidP="005F2AAA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F2AAA" w:rsidRDefault="005F2AAA" w:rsidP="005F2AAA">
      <w:pPr>
        <w:pStyle w:val="a3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B5EE9"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F21110" w:rsidRDefault="00F21110" w:rsidP="00F21110">
      <w:pPr>
        <w:pStyle w:val="a3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92E">
        <w:rPr>
          <w:rFonts w:ascii="Times New Roman" w:hAnsi="Times New Roman" w:cs="Times New Roman"/>
          <w:b/>
          <w:sz w:val="28"/>
          <w:szCs w:val="28"/>
        </w:rPr>
        <w:t>Методические указания по оформлению контрольной работы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– от 15 до 20 стр.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Структура: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титульная страница (</w:t>
      </w:r>
      <w:r w:rsidRPr="00F87208">
        <w:rPr>
          <w:rFonts w:ascii="Times New Roman" w:hAnsi="Times New Roman" w:cs="Times New Roman"/>
          <w:b/>
          <w:sz w:val="28"/>
          <w:szCs w:val="28"/>
        </w:rPr>
        <w:t>приложение 5</w:t>
      </w:r>
      <w:r>
        <w:rPr>
          <w:rFonts w:ascii="Times New Roman" w:hAnsi="Times New Roman" w:cs="Times New Roman"/>
          <w:sz w:val="28"/>
          <w:szCs w:val="28"/>
        </w:rPr>
        <w:t>) – 1 стр. – без обозначения ном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– 1 стр. – № 2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– от 3 стр. до …. стр.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– последняя страница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нумерация – в нижнем колонтитуле – посередине листа, на первом 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тульном – номер не выставляется, а, следовательно, не просматрив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</w:p>
    <w:p w:rsidR="00F21110" w:rsidRDefault="00F21110" w:rsidP="00C91504">
      <w:pPr>
        <w:pStyle w:val="a3"/>
        <w:numPr>
          <w:ilvl w:val="0"/>
          <w:numId w:val="9"/>
        </w:numPr>
        <w:ind w:left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(в зависимости от варианта выполнения контрольной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боты </w:t>
      </w:r>
      <w:r w:rsidRPr="00F87208">
        <w:rPr>
          <w:rFonts w:ascii="Times New Roman" w:hAnsi="Times New Roman" w:cs="Times New Roman"/>
          <w:b/>
          <w:sz w:val="32"/>
          <w:szCs w:val="28"/>
        </w:rPr>
        <w:t>или</w:t>
      </w:r>
      <w:r w:rsidRPr="002414E9"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необходимости).</w:t>
      </w:r>
    </w:p>
    <w:p w:rsidR="00F21110" w:rsidRDefault="00F21110" w:rsidP="00F2111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Оформительские требования: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параметры страницы –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книжный вариант,  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интервал – 1,5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кегль – 14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шрифт - </w:t>
      </w:r>
      <w:proofErr w:type="spellStart"/>
      <w:r w:rsidRPr="002414E9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2414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14E9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414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14E9">
        <w:rPr>
          <w:rFonts w:ascii="Times New Roman" w:hAnsi="Times New Roman" w:cs="Times New Roman"/>
          <w:sz w:val="28"/>
          <w:szCs w:val="28"/>
        </w:rPr>
        <w:t>Roman</w:t>
      </w:r>
      <w:proofErr w:type="spellEnd"/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 xml:space="preserve">таблицы, графики, ссылки оформляются в соответствии </w:t>
      </w:r>
      <w:proofErr w:type="gramStart"/>
      <w:r w:rsidRPr="00F2111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21110">
        <w:rPr>
          <w:rFonts w:ascii="Times New Roman" w:hAnsi="Times New Roman" w:cs="Times New Roman"/>
          <w:sz w:val="28"/>
          <w:szCs w:val="28"/>
        </w:rPr>
        <w:t xml:space="preserve"> станда</w:t>
      </w:r>
      <w:r w:rsidRPr="00F21110">
        <w:rPr>
          <w:rFonts w:ascii="Times New Roman" w:hAnsi="Times New Roman" w:cs="Times New Roman"/>
          <w:sz w:val="28"/>
          <w:szCs w:val="28"/>
        </w:rPr>
        <w:t>р</w:t>
      </w:r>
      <w:r w:rsidRPr="00F21110">
        <w:rPr>
          <w:rFonts w:ascii="Times New Roman" w:hAnsi="Times New Roman" w:cs="Times New Roman"/>
          <w:sz w:val="28"/>
          <w:szCs w:val="28"/>
        </w:rPr>
        <w:t>тами</w:t>
      </w:r>
    </w:p>
    <w:p w:rsidR="00F21110" w:rsidRDefault="00F21110" w:rsidP="00C91504">
      <w:pPr>
        <w:pStyle w:val="a3"/>
        <w:numPr>
          <w:ilvl w:val="0"/>
          <w:numId w:val="10"/>
        </w:numPr>
        <w:ind w:left="1418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презентация оформляется в печатном варианте и в соответствии с требованиями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147C0" w:rsidRDefault="00F21110" w:rsidP="0081496E">
      <w:pPr>
        <w:pStyle w:val="a3"/>
        <w:spacing w:line="240" w:lineRule="auto"/>
        <w:ind w:left="1069"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b/>
          <w:sz w:val="28"/>
          <w:szCs w:val="28"/>
        </w:rPr>
        <w:lastRenderedPageBreak/>
        <w:t>Приложение 5</w:t>
      </w:r>
    </w:p>
    <w:p w:rsidR="00F21110" w:rsidRPr="00F21110" w:rsidRDefault="00F21110" w:rsidP="0081496E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 xml:space="preserve">Форма титульного листа </w:t>
      </w:r>
      <w:r w:rsidR="0081496E">
        <w:rPr>
          <w:rFonts w:ascii="Times New Roman" w:hAnsi="Times New Roman" w:cs="Times New Roman"/>
          <w:sz w:val="28"/>
          <w:szCs w:val="28"/>
        </w:rPr>
        <w:t>контрольной работы</w:t>
      </w:r>
    </w:p>
    <w:p w:rsidR="00F21110" w:rsidRPr="00F21110" w:rsidRDefault="00F21110" w:rsidP="0081496E">
      <w:pPr>
        <w:pStyle w:val="a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06F669" wp14:editId="1C280E70">
            <wp:extent cx="638175" cy="676275"/>
            <wp:effectExtent l="0" t="0" r="9525" b="9525"/>
            <wp:docPr id="2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4"/>
          <w:szCs w:val="28"/>
        </w:rPr>
      </w:pPr>
      <w:r w:rsidRPr="00F21110">
        <w:rPr>
          <w:rFonts w:ascii="Times New Roman" w:hAnsi="Times New Roman" w:cs="Times New Roman"/>
          <w:sz w:val="24"/>
          <w:szCs w:val="28"/>
        </w:rPr>
        <w:t>МИНИСТЕРСТВО ОБРАЗОВАНИЯ И НАУКИ РОССИЙСКОЙ ФЕДЕРАЦИИ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ФЕДЕРАЛЬНОЕ ГОСУДАРСТВЕННОЕ БЮДЖЕТНОЕ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ОБРАЗОВАТЕЛЬНОЕ УЧРЕЖДЕНИЕ ВЫСШЕГО</w:t>
      </w:r>
      <w:r>
        <w:rPr>
          <w:rFonts w:ascii="Times New Roman" w:hAnsi="Times New Roman" w:cs="Times New Roman"/>
          <w:b/>
          <w:bCs/>
          <w:sz w:val="24"/>
          <w:szCs w:val="28"/>
        </w:rPr>
        <w:t xml:space="preserve"> </w:t>
      </w:r>
      <w:r w:rsidRPr="00F21110">
        <w:rPr>
          <w:rFonts w:ascii="Times New Roman" w:hAnsi="Times New Roman" w:cs="Times New Roman"/>
          <w:b/>
          <w:bCs/>
          <w:sz w:val="24"/>
          <w:szCs w:val="28"/>
        </w:rPr>
        <w:t>ОБРАЗОВАНИЯ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«ДОНСКОЙ ГОСУДАРСТВЕННЫЙ ТЕХНИЧЕСКИЙ УНИВЕРСИТЕТ»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21110">
        <w:rPr>
          <w:rFonts w:ascii="Times New Roman" w:hAnsi="Times New Roman" w:cs="Times New Roman"/>
          <w:b/>
          <w:bCs/>
          <w:sz w:val="24"/>
          <w:szCs w:val="28"/>
        </w:rPr>
        <w:t>(ДГТУ)</w:t>
      </w:r>
    </w:p>
    <w:p w:rsidR="00F21110" w:rsidRPr="00F21110" w:rsidRDefault="00F21110" w:rsidP="00F2111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21110" w:rsidRPr="00F21110" w:rsidRDefault="0081496E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магистратуры СПКВК ДГТУ</w:t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  <w:r w:rsidR="00F21110" w:rsidRPr="00F21110">
        <w:rPr>
          <w:rFonts w:ascii="Times New Roman" w:hAnsi="Times New Roman" w:cs="Times New Roman"/>
          <w:sz w:val="28"/>
          <w:szCs w:val="28"/>
        </w:rPr>
        <w:tab/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F21110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Теория и методика профессионального образования</w:t>
      </w:r>
      <w:r w:rsidRPr="00F2111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  <w:r w:rsidRPr="00F21110">
        <w:rPr>
          <w:rFonts w:ascii="Times New Roman" w:hAnsi="Times New Roman" w:cs="Times New Roman"/>
          <w:sz w:val="28"/>
          <w:szCs w:val="28"/>
        </w:rPr>
        <w:tab/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r w:rsidRPr="00F21110">
        <w:rPr>
          <w:rFonts w:ascii="Times New Roman" w:hAnsi="Times New Roman" w:cs="Times New Roman"/>
          <w:b/>
          <w:sz w:val="28"/>
          <w:szCs w:val="28"/>
        </w:rPr>
        <w:t>РАБОТА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на тему: «_____________________________________»</w:t>
      </w:r>
    </w:p>
    <w:p w:rsidR="00F21110" w:rsidRPr="00F21110" w:rsidRDefault="00F21110" w:rsidP="00F21110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1110" w:rsidRDefault="00F21110" w:rsidP="00F21110">
      <w:pPr>
        <w:pStyle w:val="a3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91504" w:rsidRDefault="00F21110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Автор ___________</w:t>
      </w:r>
      <w:r w:rsidR="00C91504">
        <w:rPr>
          <w:rFonts w:ascii="Times New Roman" w:hAnsi="Times New Roman" w:cs="Times New Roman"/>
          <w:sz w:val="28"/>
          <w:szCs w:val="28"/>
        </w:rPr>
        <w:t>_______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Группа ________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81496E">
        <w:rPr>
          <w:rFonts w:ascii="Times New Roman" w:hAnsi="Times New Roman" w:cs="Times New Roman"/>
          <w:sz w:val="28"/>
          <w:szCs w:val="28"/>
        </w:rPr>
        <w:t>– 44.04.04 Профессиональное обучение (по отраслям)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Про</w:t>
      </w:r>
      <w:r w:rsidR="0081496E">
        <w:rPr>
          <w:rFonts w:ascii="Times New Roman" w:hAnsi="Times New Roman" w:cs="Times New Roman"/>
          <w:sz w:val="28"/>
          <w:szCs w:val="28"/>
        </w:rPr>
        <w:t>грамма</w:t>
      </w:r>
      <w:r w:rsidRPr="00F21110">
        <w:rPr>
          <w:rFonts w:ascii="Times New Roman" w:hAnsi="Times New Roman" w:cs="Times New Roman"/>
          <w:sz w:val="28"/>
          <w:szCs w:val="28"/>
        </w:rPr>
        <w:t xml:space="preserve"> –</w:t>
      </w:r>
      <w:r w:rsidR="0081496E">
        <w:rPr>
          <w:rFonts w:ascii="Times New Roman" w:hAnsi="Times New Roman" w:cs="Times New Roman"/>
          <w:sz w:val="28"/>
          <w:szCs w:val="28"/>
        </w:rPr>
        <w:t xml:space="preserve"> Инновационные педагогические технологии в профессионал</w:t>
      </w:r>
      <w:r w:rsidR="0081496E">
        <w:rPr>
          <w:rFonts w:ascii="Times New Roman" w:hAnsi="Times New Roman" w:cs="Times New Roman"/>
          <w:sz w:val="28"/>
          <w:szCs w:val="28"/>
        </w:rPr>
        <w:t>ь</w:t>
      </w:r>
      <w:r w:rsidR="0081496E">
        <w:rPr>
          <w:rFonts w:ascii="Times New Roman" w:hAnsi="Times New Roman" w:cs="Times New Roman"/>
          <w:sz w:val="28"/>
          <w:szCs w:val="28"/>
        </w:rPr>
        <w:t>ном образовании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81496E" w:rsidRDefault="0081496E" w:rsidP="0081496E">
      <w:pPr>
        <w:pStyle w:val="a3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Проверил </w:t>
      </w:r>
      <w:r w:rsidR="00F21110" w:rsidRPr="00F21110">
        <w:rPr>
          <w:rFonts w:ascii="Times New Roman" w:hAnsi="Times New Roman" w:cs="Times New Roman"/>
          <w:sz w:val="28"/>
          <w:szCs w:val="28"/>
        </w:rPr>
        <w:t xml:space="preserve"> 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1496E" w:rsidRDefault="0081496E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_______________</w:t>
      </w:r>
      <w:r w:rsidR="00C91504">
        <w:rPr>
          <w:rFonts w:ascii="Times New Roman" w:hAnsi="Times New Roman" w:cs="Times New Roman"/>
          <w:sz w:val="28"/>
          <w:szCs w:val="28"/>
        </w:rPr>
        <w:t>______</w:t>
      </w:r>
    </w:p>
    <w:p w:rsidR="00C91504" w:rsidRDefault="00C91504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91504" w:rsidRDefault="0081496E" w:rsidP="00C91504">
      <w:pPr>
        <w:pStyle w:val="a3"/>
        <w:spacing w:line="240" w:lineRule="auto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_________________</w:t>
      </w: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81496E" w:rsidRPr="00F21110" w:rsidRDefault="0081496E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F21110">
      <w:pPr>
        <w:pStyle w:val="a3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F21110" w:rsidRPr="00F21110" w:rsidRDefault="00F21110" w:rsidP="0081496E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21110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F21110" w:rsidRPr="00F21110" w:rsidRDefault="0081496E" w:rsidP="0081496E">
      <w:pPr>
        <w:pStyle w:val="a3"/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201_ г.</w:t>
      </w:r>
    </w:p>
    <w:sectPr w:rsidR="00F21110" w:rsidRPr="00F21110" w:rsidSect="00C9150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7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842"/>
    <w:rsid w:val="0016326E"/>
    <w:rsid w:val="00420F7F"/>
    <w:rsid w:val="00492842"/>
    <w:rsid w:val="005D5BEB"/>
    <w:rsid w:val="005F2AAA"/>
    <w:rsid w:val="007603C0"/>
    <w:rsid w:val="0081496E"/>
    <w:rsid w:val="008321ED"/>
    <w:rsid w:val="009E4EF2"/>
    <w:rsid w:val="00C91504"/>
    <w:rsid w:val="00D147C0"/>
    <w:rsid w:val="00F2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842"/>
    <w:pPr>
      <w:ind w:left="720"/>
      <w:contextualSpacing/>
    </w:pPr>
  </w:style>
  <w:style w:type="table" w:styleId="a4">
    <w:name w:val="Table Grid"/>
    <w:basedOn w:val="a1"/>
    <w:uiPriority w:val="59"/>
    <w:rsid w:val="005F2A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F2AA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842"/>
    <w:pPr>
      <w:ind w:left="720"/>
      <w:contextualSpacing/>
    </w:pPr>
  </w:style>
  <w:style w:type="table" w:styleId="a4">
    <w:name w:val="Table Grid"/>
    <w:basedOn w:val="a1"/>
    <w:uiPriority w:val="59"/>
    <w:rsid w:val="005F2A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5F2AA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1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znanium.com/catalog.php?item=goextsearch&amp;title=%D0%90%D0%BD%D0%B4%D1%80%D0%B0%D0%B3%D0%BE%D0%B3%D0%B8%D0%BA%D0%B0&amp;title=%D0%90%D0%BD%D0%B4%D1%80%D0%B0%D0%B3%D0%BE%D0%B3%D0%B8%D0%BA%D0%B0&amp;years=2012-2014&amp;pag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nanium.com/catalog.php?item=goextsearch&amp;title=%D0%90%D0%BD%D0%B4%D1%80%D0%B0%D0%B3%D0%BE%D0%B3%D0%B8%D0%BA%D0%B0&amp;title=%D0%90%D0%BD%D0%B4%D1%80%D0%B0%D0%B3%D0%BE%D0%B3%D0%B8%D0%BA%D0%B0&amp;years=2012-2014&amp;page=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Никашин Александр Иванович</cp:lastModifiedBy>
  <cp:revision>3</cp:revision>
  <dcterms:created xsi:type="dcterms:W3CDTF">2015-12-03T06:12:00Z</dcterms:created>
  <dcterms:modified xsi:type="dcterms:W3CDTF">2015-12-04T07:10:00Z</dcterms:modified>
</cp:coreProperties>
</file>